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FF57" w14:textId="4F9C533B" w:rsidR="00C92A25" w:rsidRDefault="00C92A25" w:rsidP="00C92A25">
      <w:pPr>
        <w:tabs>
          <w:tab w:val="left" w:pos="1404"/>
        </w:tabs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t xml:space="preserve"> </w:t>
      </w:r>
    </w:p>
    <w:p w14:paraId="1FBBF9AC" w14:textId="77777777" w:rsidR="00C92A25" w:rsidRDefault="00C92A25" w:rsidP="00C92A25">
      <w:pPr>
        <w:tabs>
          <w:tab w:val="left" w:pos="1404"/>
        </w:tabs>
      </w:pPr>
    </w:p>
    <w:p w14:paraId="5F2413E3" w14:textId="70638604" w:rsidR="00C92A25" w:rsidRPr="00C92A25" w:rsidRDefault="003A7472" w:rsidP="00C92A25">
      <w:pPr>
        <w:tabs>
          <w:tab w:val="left" w:pos="1404"/>
        </w:tabs>
        <w:jc w:val="center"/>
        <w:rPr>
          <w:b/>
          <w:bCs/>
        </w:rPr>
      </w:pPr>
      <w:r>
        <w:rPr>
          <w:b/>
          <w:bCs/>
        </w:rPr>
        <w:t>Virtual Classical</w:t>
      </w:r>
      <w:r w:rsidR="00C92A25">
        <w:rPr>
          <w:b/>
          <w:bCs/>
        </w:rPr>
        <w:t xml:space="preserve"> A</w:t>
      </w:r>
      <w:r w:rsidR="00C92A25" w:rsidRPr="00C92A25">
        <w:rPr>
          <w:b/>
          <w:bCs/>
        </w:rPr>
        <w:t>cademy Supports National Suicide Prevention</w:t>
      </w:r>
    </w:p>
    <w:p w14:paraId="76D3E04F" w14:textId="77777777" w:rsidR="00C92A25" w:rsidRDefault="00C92A25" w:rsidP="00C92A25">
      <w:pPr>
        <w:tabs>
          <w:tab w:val="left" w:pos="1404"/>
        </w:tabs>
      </w:pPr>
    </w:p>
    <w:p w14:paraId="51BF3B82" w14:textId="06246938" w:rsidR="00C92A25" w:rsidRDefault="003A7472" w:rsidP="00C92A25">
      <w:pPr>
        <w:tabs>
          <w:tab w:val="left" w:pos="1404"/>
        </w:tabs>
      </w:pPr>
      <w:r>
        <w:t>Virtual Classical</w:t>
      </w:r>
      <w:r w:rsidR="00C92A25">
        <w:t xml:space="preserve"> Academy of Ohio is committed to the social-emotional and mental health of its students, families, and staff. We encourage anyone experiencing mental health or addiction to seek help and support. </w:t>
      </w:r>
    </w:p>
    <w:p w14:paraId="25CD0A17" w14:textId="77777777" w:rsidR="00C92A25" w:rsidRDefault="00C92A25" w:rsidP="00C92A25">
      <w:pPr>
        <w:tabs>
          <w:tab w:val="left" w:pos="1404"/>
        </w:tabs>
      </w:pPr>
    </w:p>
    <w:p w14:paraId="58D91580" w14:textId="65ADDDC3" w:rsidR="00C92A25" w:rsidRDefault="00C92A25" w:rsidP="00C92A25">
      <w:pPr>
        <w:tabs>
          <w:tab w:val="left" w:pos="1404"/>
        </w:tabs>
      </w:pPr>
      <w:r>
        <w:t xml:space="preserve">Beginning July 16, 2022, the National Suicide Prevention Lifeline (1-800-273-8255) transitioned to the 988 Suicide &amp; Crisis Lifeline. Ohioans experiencing a mental health or addiction crisis, and their family members, </w:t>
      </w:r>
      <w:r w:rsidR="00AD40FA">
        <w:t>can</w:t>
      </w:r>
      <w:r>
        <w:t xml:space="preserve"> call, chat, or text the number 988 </w:t>
      </w:r>
      <w:r w:rsidR="00AD40FA">
        <w:t>to</w:t>
      </w:r>
      <w:r>
        <w:t xml:space="preserve"> reach a trained counselor who can offer help and support. </w:t>
      </w:r>
    </w:p>
    <w:p w14:paraId="6AA56BD7" w14:textId="77777777" w:rsidR="00C92A25" w:rsidRDefault="00C92A25" w:rsidP="00C92A25">
      <w:pPr>
        <w:tabs>
          <w:tab w:val="left" w:pos="1404"/>
        </w:tabs>
      </w:pPr>
    </w:p>
    <w:p w14:paraId="68A5E9C3" w14:textId="77777777" w:rsidR="00C92A25" w:rsidRDefault="00C92A25" w:rsidP="00C92A25">
      <w:pPr>
        <w:tabs>
          <w:tab w:val="left" w:pos="1404"/>
        </w:tabs>
      </w:pPr>
      <w:r>
        <w:t xml:space="preserve">For more information, you can follow the links listed below: </w:t>
      </w:r>
    </w:p>
    <w:p w14:paraId="41342FDE" w14:textId="1E2BF1E4" w:rsidR="00C92A25" w:rsidRDefault="00C92A25" w:rsidP="00C92A25">
      <w:pPr>
        <w:tabs>
          <w:tab w:val="left" w:pos="1404"/>
        </w:tabs>
        <w:ind w:left="720"/>
      </w:pPr>
      <w:hyperlink r:id="rId10" w:history="1">
        <w:r w:rsidRPr="00AD40FA">
          <w:rPr>
            <w:rStyle w:val="Hyperlink"/>
          </w:rPr>
          <w:t>Ohio 988 Fact Sheet</w:t>
        </w:r>
      </w:hyperlink>
    </w:p>
    <w:p w14:paraId="37A9437E" w14:textId="3E57E8AD" w:rsidR="00C92A25" w:rsidRDefault="00C92A25" w:rsidP="00C92A25">
      <w:pPr>
        <w:tabs>
          <w:tab w:val="left" w:pos="1404"/>
        </w:tabs>
        <w:ind w:left="720"/>
      </w:pPr>
      <w:hyperlink r:id="rId11" w:history="1">
        <w:r w:rsidRPr="00AD40FA">
          <w:rPr>
            <w:rStyle w:val="Hyperlink"/>
          </w:rPr>
          <w:t>Ohio 988 FAQ</w:t>
        </w:r>
      </w:hyperlink>
    </w:p>
    <w:p w14:paraId="504E9F4A" w14:textId="1E5F81DE" w:rsidR="00C92A25" w:rsidRDefault="00C92A25" w:rsidP="00C92A25">
      <w:pPr>
        <w:tabs>
          <w:tab w:val="left" w:pos="1404"/>
        </w:tabs>
        <w:ind w:left="720"/>
      </w:pPr>
      <w:hyperlink r:id="rId12" w:history="1">
        <w:r w:rsidRPr="00AD40FA">
          <w:rPr>
            <w:rStyle w:val="Hyperlink"/>
          </w:rPr>
          <w:t>When to call 911, and when to call 988</w:t>
        </w:r>
      </w:hyperlink>
      <w:r>
        <w:t xml:space="preserve"> </w:t>
      </w:r>
    </w:p>
    <w:p w14:paraId="390BE3BA" w14:textId="77777777" w:rsidR="00C92A25" w:rsidRDefault="00C92A25" w:rsidP="00C92A25">
      <w:pPr>
        <w:tabs>
          <w:tab w:val="left" w:pos="1404"/>
        </w:tabs>
      </w:pPr>
    </w:p>
    <w:p w14:paraId="40170D88" w14:textId="17B4BBB0" w:rsidR="00C92A25" w:rsidRDefault="00C92A25" w:rsidP="00C92A25">
      <w:pPr>
        <w:tabs>
          <w:tab w:val="left" w:pos="1404"/>
        </w:tabs>
      </w:pPr>
      <w:r>
        <w:t xml:space="preserve">Additionally, </w:t>
      </w:r>
      <w:r w:rsidR="003A7472">
        <w:t xml:space="preserve">Virtual Classical </w:t>
      </w:r>
      <w:r>
        <w:t xml:space="preserve">Academy leadership proactively seeks to align with agencies local to our students throughout Ohio to help support students’ mental health, social-emotional well-being, and resiliency development. Please do not hesitate to </w:t>
      </w:r>
      <w:r w:rsidR="00AD40FA">
        <w:t>contact</w:t>
      </w:r>
      <w:r>
        <w:t xml:space="preserve"> us for any questions or concerns as we seek to partner with students, families, and community agencies to help our students achieve their </w:t>
      </w:r>
      <w:r w:rsidR="00AD40FA">
        <w:t>high school diploma and employment goals</w:t>
      </w:r>
      <w:r>
        <w:t xml:space="preserve">. </w:t>
      </w:r>
    </w:p>
    <w:p w14:paraId="6DBCB0A5" w14:textId="77777777" w:rsidR="00C92A25" w:rsidRDefault="00C92A25" w:rsidP="00C92A25">
      <w:pPr>
        <w:tabs>
          <w:tab w:val="left" w:pos="1404"/>
        </w:tabs>
      </w:pPr>
    </w:p>
    <w:p w14:paraId="0DFBFD6C" w14:textId="77777777" w:rsidR="00027AB3" w:rsidRDefault="00027AB3" w:rsidP="00C92A25">
      <w:pPr>
        <w:tabs>
          <w:tab w:val="left" w:pos="1404"/>
        </w:tabs>
      </w:pPr>
    </w:p>
    <w:p w14:paraId="0869F90C" w14:textId="77777777" w:rsidR="00027AB3" w:rsidRDefault="00027AB3" w:rsidP="00C92A25">
      <w:pPr>
        <w:tabs>
          <w:tab w:val="left" w:pos="1404"/>
        </w:tabs>
      </w:pPr>
    </w:p>
    <w:p w14:paraId="375080D2" w14:textId="77777777" w:rsidR="00C92A25" w:rsidRDefault="00C92A25" w:rsidP="00C92A25">
      <w:pPr>
        <w:tabs>
          <w:tab w:val="left" w:pos="1404"/>
        </w:tabs>
      </w:pPr>
    </w:p>
    <w:sectPr w:rsidR="00C92A25" w:rsidSect="0051444A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3F29" w14:textId="77777777" w:rsidR="00A626CB" w:rsidRDefault="00A626CB" w:rsidP="00F00D67">
      <w:r>
        <w:separator/>
      </w:r>
    </w:p>
  </w:endnote>
  <w:endnote w:type="continuationSeparator" w:id="0">
    <w:p w14:paraId="4A398940" w14:textId="77777777" w:rsidR="00A626CB" w:rsidRDefault="00A626CB" w:rsidP="00F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62B1" w14:textId="5C2EF7A4" w:rsidR="00FF276E" w:rsidRDefault="00FF276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4E0B6" wp14:editId="1A43A49F">
              <wp:simplePos x="0" y="0"/>
              <wp:positionH relativeFrom="margin">
                <wp:align>center</wp:align>
              </wp:positionH>
              <wp:positionV relativeFrom="paragraph">
                <wp:posOffset>188107</wp:posOffset>
              </wp:positionV>
              <wp:extent cx="5908431" cy="0"/>
              <wp:effectExtent l="0" t="0" r="1016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843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1BD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F11DEB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8pt" to="465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" strokecolor="#e1bd4a" strokeweight="1pt">
              <v:stroke joinstyle="miter"/>
              <w10:wrap anchorx="margin"/>
            </v:line>
          </w:pict>
        </mc:Fallback>
      </mc:AlternateContent>
    </w:r>
  </w:p>
  <w:p w14:paraId="756C7172" w14:textId="77777777" w:rsidR="00FF276E" w:rsidRPr="00916EDD" w:rsidRDefault="00FF276E">
    <w:pPr>
      <w:rPr>
        <w:rFonts w:ascii="Helvetica" w:hAnsi="Helvetica"/>
      </w:rPr>
    </w:pPr>
  </w:p>
  <w:p w14:paraId="52856722" w14:textId="4DAAE9A4" w:rsidR="00F00D67" w:rsidRDefault="00F00D67" w:rsidP="00F00D67">
    <w:pPr>
      <w:pStyle w:val="Footer"/>
      <w:tabs>
        <w:tab w:val="clear" w:pos="4680"/>
        <w:tab w:val="clear" w:pos="9360"/>
        <w:tab w:val="left" w:pos="3038"/>
      </w:tabs>
    </w:pPr>
  </w:p>
  <w:p w14:paraId="277ACDEA" w14:textId="77777777" w:rsidR="00FF276E" w:rsidRDefault="00FF27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72A5" w14:textId="77777777" w:rsidR="00A626CB" w:rsidRDefault="00A626CB" w:rsidP="00F00D67">
      <w:r>
        <w:separator/>
      </w:r>
    </w:p>
  </w:footnote>
  <w:footnote w:type="continuationSeparator" w:id="0">
    <w:p w14:paraId="1BB1EB5E" w14:textId="77777777" w:rsidR="00A626CB" w:rsidRDefault="00A626CB" w:rsidP="00F0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67BB" w14:textId="14B66CEF" w:rsidR="00F00D67" w:rsidRDefault="003A7472" w:rsidP="004C1496">
    <w:pPr>
      <w:pStyle w:val="Header"/>
      <w:jc w:val="center"/>
    </w:pPr>
    <w:r>
      <w:rPr>
        <w:noProof/>
      </w:rPr>
      <w:drawing>
        <wp:inline distT="0" distB="0" distL="0" distR="0" wp14:anchorId="357DCEFD" wp14:editId="42D507A2">
          <wp:extent cx="3771900" cy="1855919"/>
          <wp:effectExtent l="0" t="0" r="0" b="0"/>
          <wp:docPr id="94118015" name="Picture 13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18015" name="Picture 13" descr="A logo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495" cy="186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432CA" w14:textId="77777777" w:rsidR="00F00D67" w:rsidRDefault="00F00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xszQwMzUxMDc2s7BU0lEKTi0uzszPAykwrAUAHPq9GSwAAAA="/>
  </w:docVars>
  <w:rsids>
    <w:rsidRoot w:val="00F00D67"/>
    <w:rsid w:val="00027AB3"/>
    <w:rsid w:val="00214ABE"/>
    <w:rsid w:val="00350893"/>
    <w:rsid w:val="003657ED"/>
    <w:rsid w:val="003A7472"/>
    <w:rsid w:val="003C1D65"/>
    <w:rsid w:val="004C1496"/>
    <w:rsid w:val="004E3D05"/>
    <w:rsid w:val="0051444A"/>
    <w:rsid w:val="006247CA"/>
    <w:rsid w:val="00771311"/>
    <w:rsid w:val="007B24CC"/>
    <w:rsid w:val="00801BD4"/>
    <w:rsid w:val="00916EDD"/>
    <w:rsid w:val="00A626CB"/>
    <w:rsid w:val="00A62F81"/>
    <w:rsid w:val="00A84FA1"/>
    <w:rsid w:val="00AD40FA"/>
    <w:rsid w:val="00B04BEB"/>
    <w:rsid w:val="00C92A25"/>
    <w:rsid w:val="00CA4C4B"/>
    <w:rsid w:val="00D42E86"/>
    <w:rsid w:val="00E11016"/>
    <w:rsid w:val="00E14353"/>
    <w:rsid w:val="00E71150"/>
    <w:rsid w:val="00F00D67"/>
    <w:rsid w:val="00F31347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258D7"/>
  <w15:chartTrackingRefBased/>
  <w15:docId w15:val="{BFDE4F46-A06C-1245-9C88-797F8EE4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D67"/>
  </w:style>
  <w:style w:type="paragraph" w:styleId="Footer">
    <w:name w:val="footer"/>
    <w:basedOn w:val="Normal"/>
    <w:link w:val="FooterChar"/>
    <w:uiPriority w:val="99"/>
    <w:unhideWhenUsed/>
    <w:rsid w:val="00F00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D67"/>
  </w:style>
  <w:style w:type="table" w:styleId="TableGrid">
    <w:name w:val="Table Grid"/>
    <w:basedOn w:val="TableNormal"/>
    <w:uiPriority w:val="39"/>
    <w:rsid w:val="00F0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0D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PlainTable4">
    <w:name w:val="Plain Table 4"/>
    <w:basedOn w:val="TableNormal"/>
    <w:uiPriority w:val="44"/>
    <w:rsid w:val="00F00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F00D67"/>
    <w:tblPr/>
    <w:tcPr>
      <w:shd w:val="clear" w:color="auto" w:fill="8EC541"/>
    </w:tcPr>
  </w:style>
  <w:style w:type="character" w:styleId="Hyperlink">
    <w:name w:val="Hyperlink"/>
    <w:basedOn w:val="DefaultParagraphFont"/>
    <w:uiPriority w:val="99"/>
    <w:unhideWhenUsed/>
    <w:rsid w:val="00C92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ha.ohio.gov/static/AboutUs/Priorities/988vs91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ha.ohio.gov/static/AboutUs/Priorities/988-FAQ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ha.ohio.gov/static/AboutUs/Priorities/988-what-you-need-to-know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02CACF4E4DE4D8EE8F7E8D2299672" ma:contentTypeVersion="6" ma:contentTypeDescription="Create a new document." ma:contentTypeScope="" ma:versionID="6b6735e1a75d2eb29628b98b7caa6931">
  <xsd:schema xmlns:xsd="http://www.w3.org/2001/XMLSchema" xmlns:xs="http://www.w3.org/2001/XMLSchema" xmlns:p="http://schemas.microsoft.com/office/2006/metadata/properties" xmlns:ns2="d9fa3e25-12a6-431e-85f2-59a37eed159b" targetNamespace="http://schemas.microsoft.com/office/2006/metadata/properties" ma:root="true" ma:fieldsID="4e02055f50abab7949d2390f6c44e08c" ns2:_="">
    <xsd:import namespace="d9fa3e25-12a6-431e-85f2-59a37eed1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a3e25-12a6-431e-85f2-59a37eed1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009297-C467-41F2-BFDD-6971C9ACE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32B19-5404-481F-9C45-309F74A64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8002E-A1E2-49E4-BD58-89DD698A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a3e25-12a6-431e-85f2-59a37eed1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3FB56-0F95-164C-8C64-F8D96203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Stucker</dc:creator>
  <cp:keywords/>
  <dc:description/>
  <cp:lastModifiedBy>Alison Branch</cp:lastModifiedBy>
  <cp:revision>5</cp:revision>
  <dcterms:created xsi:type="dcterms:W3CDTF">2025-04-18T16:59:00Z</dcterms:created>
  <dcterms:modified xsi:type="dcterms:W3CDTF">2025-04-18T17:00:00Z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0x010100D8802CACF4E4DE4D8EE8F7E8D2299672</vt:lpwstr>
  </property>
  <property fmtid="{D5CDD505-2E9C-101B-9397-08002B2CF9AE}" pid="3" name="GrammarlyDocumentId">
    <vt:lpwstr>7f605a210c5d58bbc2d60efa3fb0a1a507b36d62eb4de0b5b1540c6ff066fe2a</vt:lpwstr>
  </property>
</Properties>
</file>